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63A" w14:textId="77777777" w:rsidR="00A5277A" w:rsidRDefault="00765935" w:rsidP="008B4D1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SOLICITUD DE INSCRIPCIÓN DE CONTRATOS DE TRANSFERENCIA DE TECNOLOGÍA</w:t>
      </w:r>
      <w:r w:rsidR="00043B28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 </w:t>
      </w:r>
    </w:p>
    <w:p w14:paraId="358146AC" w14:textId="0F969611" w:rsidR="00765935" w:rsidRPr="00644152" w:rsidRDefault="00043B28" w:rsidP="008B4D1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Ley N° 22.426</w:t>
      </w:r>
    </w:p>
    <w:p w14:paraId="606B7F32" w14:textId="2AF84553" w:rsidR="00765935" w:rsidRPr="001A0021" w:rsidRDefault="00765935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I. </w:t>
      </w:r>
      <w:r w:rsidRPr="001A0021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IDENTIFICACIÓN DEL TRÁMITE</w:t>
      </w:r>
      <w:r w:rsidR="009000A0" w:rsidRPr="001A0021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1391"/>
        <w:gridCol w:w="6689"/>
      </w:tblGrid>
      <w:tr w:rsidR="00765935" w:rsidRPr="00644152" w14:paraId="6B00462D" w14:textId="77777777" w:rsidTr="00944109">
        <w:trPr>
          <w:tblHeader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16FB7F47" w14:textId="77777777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Tipo de Inscripción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494E7FAA" w14:textId="6451E168" w:rsidR="00765935" w:rsidRPr="00644152" w:rsidRDefault="00944109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Marcar con X</w:t>
            </w: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6384716D" w14:textId="302CFD32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Información Adicion</w:t>
            </w:r>
            <w:r w:rsidR="004202A8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al</w:t>
            </w:r>
          </w:p>
        </w:tc>
      </w:tr>
      <w:tr w:rsidR="00765935" w:rsidRPr="00644152" w14:paraId="3784141B" w14:textId="77777777" w:rsidTr="00944109">
        <w:trPr>
          <w:trHeight w:val="1387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94E4A" w14:textId="019D5EE2" w:rsidR="00765935" w:rsidRPr="00644152" w:rsidRDefault="00765935" w:rsidP="009C084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Inscripción Originaria</w:t>
            </w:r>
            <w:r w:rsidR="00F86D6C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o Nuevo Contrato Autónomo</w:t>
            </w:r>
          </w:p>
          <w:p w14:paraId="0491158D" w14:textId="53C34028" w:rsidR="00076133" w:rsidRPr="00644152" w:rsidRDefault="00076133" w:rsidP="00076133">
            <w:pPr>
              <w:spacing w:after="0" w:line="240" w:lineRule="auto"/>
              <w:ind w:left="360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7699" w14:textId="30EE32A1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6A425" w14:textId="799ED2D0" w:rsidR="00765935" w:rsidRPr="00644152" w:rsidRDefault="004939EC" w:rsidP="004939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Consignar todos los antecedentes, inscriptos o en trámite, celebrado</w:t>
            </w:r>
            <w:r w:rsidR="002228FF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s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entre las mismas partes contratantes</w:t>
            </w:r>
            <w:r w:rsidR="006002D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</w:t>
            </w:r>
            <w:r w:rsidR="002228FF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que las presentes en esta solicitud.</w:t>
            </w:r>
            <w:r w:rsidR="00FC432C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(Podrá servirse del Anexo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. En tal caso, señalar ello en este Recuadro</w:t>
            </w:r>
            <w:r w:rsidR="00C120D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como: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Ver Anexo</w:t>
            </w:r>
            <w:r w:rsidR="00FC432C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)</w:t>
            </w:r>
          </w:p>
        </w:tc>
      </w:tr>
      <w:tr w:rsidR="00765935" w:rsidRPr="00644152" w14:paraId="5E4BF8BA" w14:textId="77777777" w:rsidTr="00944109">
        <w:trPr>
          <w:trHeight w:val="1323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2287" w14:textId="1F1C6708" w:rsidR="00765935" w:rsidRPr="00644152" w:rsidRDefault="00765935" w:rsidP="000761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2. Extensión de </w:t>
            </w:r>
            <w:r w:rsidR="003B6B51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Nuevo 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Certificado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8342" w14:textId="3D19247A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8298" w14:textId="051137E7" w:rsidR="00765935" w:rsidRPr="00644152" w:rsidRDefault="004939EC" w:rsidP="004939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Consignar el antecedente</w:t>
            </w:r>
            <w:r w:rsidR="006002D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/s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, inscripto</w:t>
            </w:r>
            <w:r w:rsidR="00EC0E5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/s y/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o en trámite, por el cual se pretende la extensión de un nuevo certificado</w:t>
            </w:r>
            <w:r w:rsidR="002228FF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.</w:t>
            </w:r>
            <w:r w:rsidR="00D00CEA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(Podrá servirse del Anexo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. En tal caso, señalar ello en este Recuadro</w:t>
            </w:r>
            <w:r w:rsidR="00C120D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como: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Ver Anexo</w:t>
            </w:r>
            <w:r w:rsidR="00D00CEA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)</w:t>
            </w:r>
          </w:p>
        </w:tc>
      </w:tr>
      <w:tr w:rsidR="00D773FA" w:rsidRPr="00644152" w14:paraId="04CBFAD0" w14:textId="77777777" w:rsidTr="00944109">
        <w:trPr>
          <w:trHeight w:val="1067"/>
          <w:tblCellSpacing w:w="15" w:type="dxa"/>
        </w:trPr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32E2" w14:textId="00365424" w:rsidR="00D773FA" w:rsidRPr="00644152" w:rsidRDefault="00D773FA" w:rsidP="0007613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3. </w:t>
            </w:r>
            <w:r w:rsidR="00076133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Ampliación de Monto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F1E7" w14:textId="08993BEF" w:rsidR="00D773FA" w:rsidRPr="00644152" w:rsidRDefault="00D773FA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6BE7" w14:textId="77777777" w:rsidR="007F77EC" w:rsidRPr="00644152" w:rsidRDefault="004939EC" w:rsidP="004939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Consignar el </w:t>
            </w:r>
            <w:r w:rsidR="002228FF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e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xpediente </w:t>
            </w:r>
            <w:r w:rsidR="002228FF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r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esuelto, del cual se pretende la ampliación de</w:t>
            </w:r>
            <w:r w:rsidR="00BF5822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l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monto.</w:t>
            </w:r>
          </w:p>
          <w:p w14:paraId="6586F0AD" w14:textId="12FA89D2" w:rsidR="00D773FA" w:rsidRPr="00644152" w:rsidRDefault="007F77EC" w:rsidP="004939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(Podrá servirse del Anexo</w:t>
            </w:r>
            <w:r w:rsidR="00B70713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.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En tal caso, señalar ello en este Recuadro</w:t>
            </w:r>
            <w:r w:rsidR="00C120D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como: </w:t>
            </w:r>
            <w:r w:rsidR="005D16F7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Ver Anexo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)</w:t>
            </w:r>
          </w:p>
        </w:tc>
      </w:tr>
    </w:tbl>
    <w:p w14:paraId="2F40150C" w14:textId="77777777" w:rsidR="00FF4835" w:rsidRPr="00644152" w:rsidRDefault="003B6B51" w:rsidP="00D648B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</w:p>
    <w:p w14:paraId="304B9844" w14:textId="760E885F" w:rsidR="003B6B51" w:rsidRDefault="003B6B51" w:rsidP="00DA180A">
      <w:pPr>
        <w:pStyle w:val="Prrafodelista"/>
        <w:numPr>
          <w:ilvl w:val="0"/>
          <w:numId w:val="10"/>
        </w:num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bookmarkStart w:id="0" w:name="_Hlk221094868"/>
      <w:r w:rsidRPr="00DA180A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Impuesto de Sellos Abonado</w:t>
      </w:r>
      <w:r w:rsidRPr="00DA180A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: </w:t>
      </w:r>
      <w:r w:rsidR="00A9136F">
        <w:rPr>
          <w:rFonts w:ascii="Arial" w:eastAsia="Times New Roman" w:hAnsi="Arial" w:cs="Arial"/>
          <w:kern w:val="0"/>
          <w:lang w:eastAsia="es-AR"/>
          <w14:ligatures w14:val="none"/>
        </w:rPr>
        <w:t>(</w:t>
      </w:r>
      <w:r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SI / NO / N</w:t>
      </w:r>
      <w:r w:rsidR="00040AC6"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o </w:t>
      </w:r>
      <w:r w:rsidR="00A028A9"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A</w:t>
      </w:r>
      <w:r w:rsidR="00040AC6"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plica</w:t>
      </w:r>
      <w:r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bookmarkEnd w:id="0"/>
    <w:p w14:paraId="303D4B3A" w14:textId="11885B25" w:rsidR="00765935" w:rsidRPr="00644152" w:rsidRDefault="00765935" w:rsidP="00D648B0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II. 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CONTRATANTES</w:t>
      </w:r>
      <w:r w:rsidR="009000A0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6237"/>
      </w:tblGrid>
      <w:tr w:rsidR="00765935" w:rsidRPr="00644152" w14:paraId="16771C37" w14:textId="77777777" w:rsidTr="00A5277A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3A7BB514" w14:textId="43D061A7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1. CONTRATANTE </w:t>
            </w:r>
            <w:r w:rsidR="00614E99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con </w:t>
            </w:r>
            <w:r w:rsidR="000331AD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DOMICILIO </w:t>
            </w:r>
            <w:r w:rsidR="00614E99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en </w:t>
            </w:r>
            <w:r w:rsidR="00AF5E15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el</w:t>
            </w:r>
            <w:r w:rsidR="00614E99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PAÍS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36DEA545" w14:textId="77777777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DATOS</w:t>
            </w:r>
          </w:p>
        </w:tc>
      </w:tr>
      <w:tr w:rsidR="00765935" w:rsidRPr="00644152" w14:paraId="308E55CC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21CC7" w14:textId="6152270D" w:rsidR="00765935" w:rsidRPr="00644152" w:rsidRDefault="00765935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Nombre </w:t>
            </w:r>
            <w:r w:rsidR="00D826EE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Completo 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o Razón Social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0E526" w14:textId="7777777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5DFBA395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04970458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1FAD1C5E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E44EE" w14:textId="1F113354" w:rsidR="00765935" w:rsidRPr="00644152" w:rsidRDefault="00765935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DNI o Datos de Inscripción (RPC o IGJ)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EBCB6" w14:textId="7777777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6347298D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0A2745CA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4337AEFB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60EA6" w14:textId="71EAEA2A" w:rsidR="00765935" w:rsidRPr="00644152" w:rsidRDefault="00765935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CUIT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0FCFF" w14:textId="7777777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14E49674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020CE19B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0F7F9D2E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0AB73" w14:textId="614D8BAC" w:rsidR="00765935" w:rsidRPr="00644152" w:rsidRDefault="00765935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Domicilio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7224D" w14:textId="7777777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01259D8A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2DFE4A92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3CDF54CE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DB4E5" w14:textId="3877D01D" w:rsidR="00765935" w:rsidRPr="00644152" w:rsidRDefault="00765935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Código de Actividad</w:t>
            </w:r>
            <w:r w:rsidR="00F86D6C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44263E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Económica L</w:t>
            </w:r>
            <w:r w:rsidR="00F86D6C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ocal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4A5900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(ARCA)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87D1B1" w14:textId="6C33B7FC" w:rsidR="00765935" w:rsidRPr="00644152" w:rsidRDefault="00EB12FF" w:rsidP="00EB12F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</w:t>
            </w:r>
            <w:r w:rsidR="004E3AEC" w:rsidRPr="00DA180A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Ver</w:t>
            </w:r>
            <w:r w:rsidR="004E3AEC" w:rsidRPr="00DA180A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4E3AEC" w:rsidRPr="00DA180A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Nomenclador de Actividades Económicas </w:t>
            </w:r>
            <w:r w:rsidR="00D36C9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(</w:t>
            </w:r>
            <w:r w:rsidR="004E3AEC" w:rsidRPr="00DA180A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ARCA</w:t>
            </w:r>
            <w:r w:rsidR="00D36C9D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)</w:t>
            </w:r>
          </w:p>
          <w:p w14:paraId="38863B12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  <w:p w14:paraId="61D17E18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17F82AD7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C546DD" w14:textId="436B25B7" w:rsidR="00765935" w:rsidRPr="00644152" w:rsidRDefault="005B763F" w:rsidP="00EE353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Empresa de </w:t>
            </w:r>
            <w:r w:rsidR="00765935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Capital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92C89" w14:textId="77777777" w:rsidR="004A5900" w:rsidRPr="00644152" w:rsidRDefault="004A5900" w:rsidP="004F0C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513C78EE" w14:textId="39A55EC2" w:rsidR="00765935" w:rsidRPr="00644152" w:rsidRDefault="00C35BE5" w:rsidP="00C35BE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                          Nacional / Extranjero</w:t>
            </w:r>
          </w:p>
        </w:tc>
      </w:tr>
    </w:tbl>
    <w:p w14:paraId="26902E8F" w14:textId="77777777" w:rsidR="00765935" w:rsidRPr="00644152" w:rsidRDefault="00765935" w:rsidP="00765935">
      <w:pPr>
        <w:spacing w:after="0" w:line="240" w:lineRule="auto"/>
        <w:rPr>
          <w:rFonts w:ascii="Arial" w:eastAsia="Times New Roman" w:hAnsi="Arial" w:cs="Arial"/>
          <w:vanish/>
          <w:kern w:val="0"/>
          <w:lang w:eastAsia="es-AR"/>
          <w14:ligatures w14:val="none"/>
        </w:rPr>
      </w:pPr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6095"/>
      </w:tblGrid>
      <w:tr w:rsidR="00765935" w:rsidRPr="00644152" w14:paraId="73499A25" w14:textId="77777777" w:rsidTr="00A5277A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0456DD20" w14:textId="0F506C6B" w:rsidR="00765935" w:rsidRPr="00644152" w:rsidRDefault="00765935" w:rsidP="004A59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lastRenderedPageBreak/>
              <w:t xml:space="preserve">2. CONTRATANTE </w:t>
            </w:r>
            <w:r w:rsidR="006A2B5B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con </w:t>
            </w:r>
            <w:r w:rsidR="000331AD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DOMICILIO </w:t>
            </w:r>
            <w:r w:rsidR="006A2B5B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en el </w:t>
            </w:r>
            <w:r w:rsidR="000331AD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EXTERIOR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136DB872" w14:textId="0D137CF1" w:rsidR="00765935" w:rsidRPr="00644152" w:rsidRDefault="005B763F" w:rsidP="004913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DATOS</w:t>
            </w:r>
            <w:r w:rsidR="000D7E3E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765935" w:rsidRPr="00644152" w14:paraId="3F674DCE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B6823" w14:textId="1FBFFB7C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Nombre</w:t>
            </w:r>
            <w:r w:rsidR="00D826EE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Completo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o Razón Social 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AB1B7" w14:textId="77777777" w:rsidR="004A5900" w:rsidRPr="00644152" w:rsidRDefault="0049132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           </w:t>
            </w:r>
          </w:p>
          <w:p w14:paraId="6FC6F9BA" w14:textId="7A87F7CF" w:rsidR="00765935" w:rsidRPr="00644152" w:rsidRDefault="0049132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      </w:t>
            </w:r>
          </w:p>
        </w:tc>
      </w:tr>
      <w:tr w:rsidR="00765935" w:rsidRPr="00644152" w14:paraId="1E72448B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ADC7" w14:textId="4B05FBF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Domicili</w:t>
            </w:r>
            <w:r w:rsidR="00913154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o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4760B" w14:textId="7777777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6CD5EC5C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75B7923E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0331AD" w:rsidRPr="00644152" w14:paraId="7A25FD1B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90E3" w14:textId="710AF3B3" w:rsidR="000331AD" w:rsidRPr="00644152" w:rsidRDefault="000331AD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País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5079" w14:textId="77777777" w:rsidR="000331AD" w:rsidRPr="00644152" w:rsidRDefault="000331AD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73CAF153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C5141" w14:textId="4C995CAF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Convenio </w:t>
            </w:r>
            <w:r w:rsidR="00043B28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para Evitar la 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Doble Imposición 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C3FBE" w14:textId="76F42983" w:rsidR="00765935" w:rsidRPr="00644152" w:rsidRDefault="005B763F" w:rsidP="009131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(Consignar Número de Ley)</w:t>
            </w:r>
          </w:p>
          <w:p w14:paraId="625E9107" w14:textId="77777777" w:rsidR="004A5900" w:rsidRPr="00644152" w:rsidRDefault="004A5900" w:rsidP="0091315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  <w:p w14:paraId="7385EC66" w14:textId="481C642B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23A3D9B7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E920" w14:textId="4AC0E3A1" w:rsidR="00765935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Código Identificación</w:t>
            </w:r>
            <w:r w:rsidR="00765935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4A6E5F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Impositiva </w:t>
            </w:r>
            <w:r w:rsidR="00765935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según </w:t>
            </w:r>
            <w:r w:rsidR="00FB7AA4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D</w:t>
            </w:r>
            <w:r w:rsidR="00765935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omicilio (ARCA) 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40656" w14:textId="5D533854" w:rsidR="00765935" w:rsidRPr="004E3AEC" w:rsidRDefault="004E3AEC" w:rsidP="004E3AE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Ver </w:t>
            </w:r>
            <w:r w:rsidRPr="004E3AEC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Código</w:t>
            </w:r>
            <w:r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s de</w:t>
            </w:r>
            <w:r w:rsidRPr="004E3AEC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Identificación Impositiva según Domicilio (ARCA)</w:t>
            </w:r>
          </w:p>
          <w:p w14:paraId="443440B9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</w:p>
        </w:tc>
      </w:tr>
      <w:tr w:rsidR="00765935" w:rsidRPr="00644152" w14:paraId="2DAD9CE2" w14:textId="77777777" w:rsidTr="00A5277A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41985" w14:textId="24AD76D9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Vinculación </w:t>
            </w:r>
            <w:r w:rsidR="009000A0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E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conómica</w:t>
            </w:r>
            <w:r w:rsidR="005B763F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con la Contratante Local</w:t>
            </w:r>
          </w:p>
        </w:tc>
        <w:tc>
          <w:tcPr>
            <w:tcW w:w="6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95F8E" w14:textId="77777777" w:rsidR="004A5900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    </w:t>
            </w:r>
          </w:p>
          <w:p w14:paraId="4CB3ED90" w14:textId="035C5982" w:rsidR="00765935" w:rsidRPr="00644152" w:rsidRDefault="004A5900" w:rsidP="0076593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   </w:t>
            </w:r>
            <w:r w:rsidR="00FB7AA4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          </w:t>
            </w: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</w:t>
            </w:r>
            <w:r w:rsidR="00852FF6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                   (SI / NO)</w:t>
            </w:r>
          </w:p>
        </w:tc>
      </w:tr>
    </w:tbl>
    <w:p w14:paraId="444CD7BA" w14:textId="77777777" w:rsidR="00970E0E" w:rsidRPr="00644152" w:rsidRDefault="00970E0E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</w:p>
    <w:p w14:paraId="78684F55" w14:textId="7CB86F23" w:rsidR="00765935" w:rsidRPr="00644152" w:rsidRDefault="0018742A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III</w:t>
      </w:r>
      <w:r w:rsidR="002E464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. </w:t>
      </w:r>
      <w:r w:rsidR="006A243C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NATURALEZA DE LAS 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PRESTACIONES</w:t>
      </w:r>
      <w:r w:rsidR="009000A0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1418"/>
        <w:gridCol w:w="4252"/>
      </w:tblGrid>
      <w:tr w:rsidR="00765935" w:rsidRPr="00644152" w14:paraId="5BA5E80C" w14:textId="77777777" w:rsidTr="00A5277A">
        <w:trPr>
          <w:trHeight w:val="660"/>
          <w:tblHeader/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41BF323D" w14:textId="57FC4931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P</w:t>
            </w:r>
            <w:r w:rsidR="00F25D5F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RESTACIÓN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5EF72F6A" w14:textId="1B029B63" w:rsidR="00765935" w:rsidRPr="00944109" w:rsidRDefault="00944109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944109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Marcar con X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4BE2ECDE" w14:textId="4DA35BE5" w:rsidR="00765935" w:rsidRPr="00644152" w:rsidRDefault="00765935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¿Obtenible en el País?</w:t>
            </w:r>
          </w:p>
        </w:tc>
      </w:tr>
      <w:tr w:rsidR="00765935" w:rsidRPr="00644152" w14:paraId="237C3F8A" w14:textId="77777777" w:rsidTr="00944109">
        <w:trPr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407AE" w14:textId="3439A037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1. Asistencia Técnica, Ingeniería o Consultoría </w:t>
            </w:r>
            <w:r w:rsidR="00AA00CE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(Art. 104, inc a), ap 1, LIG)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403B" w14:textId="799CEA9B" w:rsidR="00765935" w:rsidRPr="00644152" w:rsidRDefault="00765935" w:rsidP="00E37C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7DCBD" w14:textId="7675CFF4" w:rsidR="00765935" w:rsidRPr="00644152" w:rsidRDefault="00852FF6" w:rsidP="001874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(</w:t>
            </w:r>
            <w:r w:rsidR="00765935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SI / NO</w:t>
            </w:r>
            <w:r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)</w:t>
            </w:r>
          </w:p>
        </w:tc>
      </w:tr>
      <w:tr w:rsidR="00765935" w:rsidRPr="00644152" w14:paraId="53DBDE2F" w14:textId="77777777" w:rsidTr="00944109">
        <w:trPr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E54CA" w14:textId="13CCFB92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2. Licencias (Patentes, Marcas,</w:t>
            </w:r>
            <w:r w:rsidR="000331AD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0606CC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etc</w:t>
            </w:r>
            <w:r w:rsidR="000331AD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) y Cesión de Uso </w:t>
            </w:r>
            <w:r w:rsidR="00AA00CE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(Art. 104, inc a), ap 2, LIG)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CA6A" w14:textId="13E131A6" w:rsidR="00765935" w:rsidRPr="00644152" w:rsidRDefault="00765935" w:rsidP="00E37C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CEFE4" w14:textId="6BFC7E22" w:rsidR="00765935" w:rsidRPr="00644152" w:rsidRDefault="00765935" w:rsidP="001874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N</w:t>
            </w:r>
            <w:r w:rsidR="00040AC6"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o Aplica</w:t>
            </w:r>
          </w:p>
        </w:tc>
      </w:tr>
      <w:tr w:rsidR="00765935" w:rsidRPr="00644152" w14:paraId="1E1E5F69" w14:textId="77777777" w:rsidTr="00944109">
        <w:trPr>
          <w:trHeight w:val="734"/>
          <w:tblCellSpacing w:w="15" w:type="dxa"/>
        </w:trPr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7A18B" w14:textId="0F9989E1" w:rsidR="00765935" w:rsidRPr="00644152" w:rsidRDefault="00765935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3. </w:t>
            </w:r>
            <w:r w:rsidR="00764014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P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restaciones </w:t>
            </w:r>
            <w:r w:rsidR="00A028A9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de </w:t>
            </w:r>
            <w:r w:rsidR="00025F7D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(1. </w:t>
            </w:r>
            <w:r w:rsidR="00A028A9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y</w:t>
            </w:r>
            <w:r w:rsidR="00025F7D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2.), 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en el mismo </w:t>
            </w:r>
            <w:r w:rsidR="00E37C89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A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cto </w:t>
            </w:r>
            <w:r w:rsidR="00E37C89"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Jurídico</w:t>
            </w:r>
            <w:r w:rsidR="00DA180A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.</w:t>
            </w:r>
            <w:r w:rsidR="00A45426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(Art. 104,</w:t>
            </w:r>
            <w:r w:rsidR="0016491A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inc a),</w:t>
            </w:r>
            <w:r w:rsidR="00A45426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6A4ABA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in fine</w:t>
            </w:r>
            <w:r w:rsidR="00A45426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>, LIG)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D1DA0" w14:textId="413A722A" w:rsidR="00765935" w:rsidRPr="00644152" w:rsidRDefault="00765935" w:rsidP="00E37C8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64B95" w14:textId="15872617" w:rsidR="00765935" w:rsidRPr="00644152" w:rsidRDefault="00040AC6" w:rsidP="0018742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No Aplica</w:t>
            </w:r>
          </w:p>
        </w:tc>
      </w:tr>
    </w:tbl>
    <w:p w14:paraId="20581674" w14:textId="77777777" w:rsidR="004939EC" w:rsidRPr="00644152" w:rsidRDefault="004939EC" w:rsidP="00014606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</w:p>
    <w:p w14:paraId="2B19ADF5" w14:textId="483BA427" w:rsidR="00014606" w:rsidRPr="00DA180A" w:rsidRDefault="00014606" w:rsidP="00DA180A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DA180A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Código de la Actividad Económica de la Prestación</w:t>
      </w:r>
      <w:r w:rsidRPr="00DA180A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: </w:t>
      </w:r>
      <w:r w:rsidR="00B70713">
        <w:rPr>
          <w:rFonts w:ascii="Arial" w:eastAsia="Times New Roman" w:hAnsi="Arial" w:cs="Arial"/>
          <w:kern w:val="0"/>
          <w:lang w:eastAsia="es-AR"/>
          <w14:ligatures w14:val="none"/>
        </w:rPr>
        <w:t>(</w:t>
      </w:r>
      <w:r w:rsidR="007E4416"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Ver</w:t>
      </w:r>
      <w:r w:rsidR="007E4416" w:rsidRPr="00DA180A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Nomenclador de Actividades Económicas </w:t>
      </w:r>
      <w:r w:rsidR="0091315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</w:t>
      </w:r>
      <w:r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ARCA</w:t>
      </w:r>
      <w:r w:rsidR="0091315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  <w:r w:rsidRPr="00DA180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13F507AF" w14:textId="34F2BC2A" w:rsidR="00014606" w:rsidRPr="00644152" w:rsidRDefault="00014606" w:rsidP="00014606">
      <w:p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</w:p>
    <w:p w14:paraId="0D8DD655" w14:textId="486E3493" w:rsidR="002E4649" w:rsidRPr="00644152" w:rsidRDefault="004F0CC9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IV</w:t>
      </w:r>
      <w:r w:rsidR="00765935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. 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DESCRIPCIÓN DE LAS PRESTACIONES</w:t>
      </w:r>
      <w:r w:rsidR="00E37C89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  <w:r w:rsidR="004939EC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</w:t>
      </w:r>
      <w:r w:rsidR="00CF7007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Breve Reseña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47709D32" w14:textId="386A89D0" w:rsidR="00970E0E" w:rsidRPr="00644152" w:rsidRDefault="00360EF5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5414B7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--------------------------------------------------------------------------------------------------------------------------------------</w:t>
      </w:r>
    </w:p>
    <w:p w14:paraId="331E1B2F" w14:textId="05AEEF16" w:rsidR="003B6B51" w:rsidRPr="00644152" w:rsidRDefault="003B6B51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lastRenderedPageBreak/>
        <w:t>V</w:t>
      </w:r>
      <w:r w:rsidR="004F0CC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. </w:t>
      </w:r>
      <w:r w:rsidR="004F4585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MODALIDAD</w:t>
      </w:r>
      <w:r w:rsidR="00A034A3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 DE PAGO DE LAS PRESTACIONES</w:t>
      </w:r>
      <w:r w:rsidR="00CF7007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 </w:t>
      </w:r>
      <w:r w:rsidR="00CF7007" w:rsidRPr="00644152"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  <w:t>(Marca</w:t>
      </w:r>
      <w:r w:rsidR="00043B28" w:rsidRPr="00644152"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  <w:t xml:space="preserve">r </w:t>
      </w:r>
      <w:r w:rsidR="00CF7007" w:rsidRPr="00644152"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  <w:t>con X</w:t>
      </w:r>
      <w:r w:rsidR="00CF7007" w:rsidRPr="00644152"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  <w:t>)</w:t>
      </w:r>
      <w:r w:rsidR="00E37C89" w:rsidRPr="00644152"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  <w:t>:</w:t>
      </w:r>
    </w:p>
    <w:p w14:paraId="5166EB50" w14:textId="77777777" w:rsidR="002E4649" w:rsidRPr="00644152" w:rsidRDefault="002E4649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Pago Fijo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[      ] </w:t>
      </w:r>
    </w:p>
    <w:p w14:paraId="745E3AB2" w14:textId="4BDFA2BA" w:rsidR="002E4649" w:rsidRPr="00644152" w:rsidRDefault="002E4649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Regalías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[     ] </w:t>
      </w:r>
    </w:p>
    <w:p w14:paraId="5DFEA850" w14:textId="056A7A97" w:rsidR="002E4649" w:rsidRPr="00644152" w:rsidRDefault="004939EC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bookmarkStart w:id="1" w:name="_Hlk221010328"/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Pago Fijo + Regalías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="002E4649" w:rsidRPr="00644152">
        <w:rPr>
          <w:rFonts w:ascii="Arial" w:eastAsia="Times New Roman" w:hAnsi="Arial" w:cs="Arial"/>
          <w:kern w:val="0"/>
          <w:lang w:eastAsia="es-AR"/>
          <w14:ligatures w14:val="none"/>
        </w:rPr>
        <w:t>[     ]</w:t>
      </w:r>
    </w:p>
    <w:bookmarkEnd w:id="1"/>
    <w:p w14:paraId="6AB0AB20" w14:textId="52812484" w:rsidR="00764014" w:rsidRPr="00644152" w:rsidRDefault="002E4649" w:rsidP="00764014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Otr</w:t>
      </w:r>
      <w:r w:rsidR="00B7071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</w:t>
      </w:r>
      <w:r w:rsidR="00716F04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  <w:r w:rsidR="00440C5A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Modalidad</w:t>
      </w:r>
      <w:r w:rsidR="00764014"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[     ]</w:t>
      </w:r>
    </w:p>
    <w:p w14:paraId="773DA4AF" w14:textId="77777777" w:rsidR="004939EC" w:rsidRPr="00644152" w:rsidRDefault="004939EC" w:rsidP="004939EC">
      <w:pPr>
        <w:spacing w:after="100" w:afterAutospacing="1" w:line="240" w:lineRule="auto"/>
        <w:ind w:left="360"/>
        <w:rPr>
          <w:rFonts w:ascii="Arial" w:eastAsia="Times New Roman" w:hAnsi="Arial" w:cs="Arial"/>
          <w:kern w:val="0"/>
          <w:lang w:eastAsia="es-AR"/>
          <w14:ligatures w14:val="none"/>
        </w:rPr>
      </w:pPr>
    </w:p>
    <w:p w14:paraId="5623DB56" w14:textId="3267C723" w:rsidR="003B6B51" w:rsidRPr="00644152" w:rsidRDefault="003B6B51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VI</w:t>
      </w:r>
      <w:r w:rsidR="002E464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.</w:t>
      </w:r>
      <w:r w:rsidR="00E37C8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  <w:r w:rsidR="00A034A3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VIGENCIA DEL ACTO </w:t>
      </w:r>
      <w:r w:rsidR="002E4649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JURÍDICO</w:t>
      </w:r>
      <w:r w:rsidR="00CF7007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 </w:t>
      </w:r>
      <w:r w:rsidR="00CF7007" w:rsidRPr="00644152"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  <w:t>(Consignar Día/Mes/Año)</w:t>
      </w:r>
      <w:r w:rsidR="002E4649" w:rsidRPr="00644152"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  <w:t>:</w:t>
      </w:r>
    </w:p>
    <w:p w14:paraId="01340F1E" w14:textId="77777777" w:rsidR="002E4649" w:rsidRPr="00644152" w:rsidRDefault="002E4649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Celebración: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DD/MM/AAAA</w:t>
      </w:r>
      <w:r w:rsidRPr="00644152">
        <w:rPr>
          <w:rFonts w:ascii="Arial" w:eastAsia="Times New Roman" w:hAnsi="Arial" w:cs="Arial"/>
          <w:b/>
          <w:bCs/>
          <w:i/>
          <w:iCs/>
          <w:kern w:val="0"/>
          <w:u w:val="single"/>
          <w:lang w:eastAsia="es-AR"/>
          <w14:ligatures w14:val="none"/>
        </w:rPr>
        <w:t xml:space="preserve"> </w:t>
      </w:r>
    </w:p>
    <w:p w14:paraId="4534A872" w14:textId="7DDE387C" w:rsidR="002E4649" w:rsidRPr="00644152" w:rsidRDefault="002E4649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Inicio </w:t>
      </w:r>
      <w:r w:rsidR="00B70713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de 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Vigencia: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DD/MM/AAAA</w:t>
      </w:r>
      <w:r w:rsidRPr="00644152">
        <w:rPr>
          <w:rFonts w:ascii="Arial" w:eastAsia="Times New Roman" w:hAnsi="Arial" w:cs="Arial"/>
          <w:b/>
          <w:bCs/>
          <w:i/>
          <w:iCs/>
          <w:kern w:val="0"/>
          <w:lang w:eastAsia="es-AR"/>
          <w14:ligatures w14:val="none"/>
        </w:rPr>
        <w:t xml:space="preserve"> </w:t>
      </w:r>
    </w:p>
    <w:p w14:paraId="28781B01" w14:textId="609B3934" w:rsidR="002E4649" w:rsidRPr="00644152" w:rsidRDefault="009C1295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Finalización</w:t>
      </w:r>
      <w:r w:rsidR="005B0329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  <w:r w:rsidR="002E464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de Vigencia</w:t>
      </w:r>
      <w:r w:rsidR="002E464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: DD/MM/AAAA</w:t>
      </w:r>
      <w:r w:rsidR="005B763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(o lo que corresponda</w:t>
      </w:r>
      <w:r w:rsidR="005B763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30EC2242" w14:textId="71F464C7" w:rsidR="00E41148" w:rsidRPr="00644152" w:rsidRDefault="00547D34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Posee </w:t>
      </w:r>
      <w:r w:rsidR="005B763F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R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enovaciones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Automáticas: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(SI/NO)</w:t>
      </w:r>
      <w:r w:rsidR="005B763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</w:t>
      </w:r>
    </w:p>
    <w:p w14:paraId="2EF8ED16" w14:textId="295A19CD" w:rsidR="00547D34" w:rsidRPr="00644152" w:rsidRDefault="00E41148" w:rsidP="002E4649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Periodicidad </w:t>
      </w:r>
      <w:r w:rsidR="00913154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de las Renovaciones Automáticas: 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>(Ej: cada dos años)</w:t>
      </w:r>
    </w:p>
    <w:p w14:paraId="3FE387EB" w14:textId="77777777" w:rsidR="005B763F" w:rsidRPr="00644152" w:rsidRDefault="005B763F" w:rsidP="005B763F">
      <w:pPr>
        <w:spacing w:after="100" w:afterAutospacing="1" w:line="240" w:lineRule="auto"/>
        <w:ind w:left="360"/>
        <w:rPr>
          <w:rFonts w:ascii="Arial" w:eastAsia="Times New Roman" w:hAnsi="Arial" w:cs="Arial"/>
          <w:kern w:val="0"/>
          <w:lang w:eastAsia="es-AR"/>
          <w14:ligatures w14:val="none"/>
        </w:rPr>
      </w:pPr>
    </w:p>
    <w:p w14:paraId="514BB237" w14:textId="2F275EBF" w:rsidR="00A034A3" w:rsidRDefault="002E4649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VII.</w:t>
      </w:r>
      <w:r w:rsidR="00A034A3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 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PERÍODO SOLICITADO A REGISTRO</w:t>
      </w:r>
      <w:r w:rsidR="00CF7007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 </w:t>
      </w:r>
      <w:r w:rsidR="00CF7007" w:rsidRPr="00644152"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  <w:t>(Consignar Día/Mes/Año)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</w:p>
    <w:p w14:paraId="08595DAD" w14:textId="77777777" w:rsidR="006002DD" w:rsidRPr="00644152" w:rsidRDefault="006002DD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</w:p>
    <w:p w14:paraId="373CCD64" w14:textId="73815FB8" w:rsidR="002E4649" w:rsidRPr="008C3D1C" w:rsidRDefault="002E4649" w:rsidP="001A0021">
      <w:pPr>
        <w:pStyle w:val="Prrafodelista"/>
        <w:numPr>
          <w:ilvl w:val="0"/>
          <w:numId w:val="10"/>
        </w:numPr>
        <w:spacing w:after="100" w:afterAutospacing="1" w:line="240" w:lineRule="auto"/>
        <w:outlineLvl w:val="3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8C3D1C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Desde: </w:t>
      </w:r>
      <w:bookmarkStart w:id="2" w:name="_Hlk221006330"/>
      <w:r w:rsidRPr="008C3D1C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DD/MM/AAAA</w:t>
      </w:r>
      <w:r w:rsidRPr="008C3D1C">
        <w:rPr>
          <w:rFonts w:ascii="Arial" w:eastAsia="Times New Roman" w:hAnsi="Arial" w:cs="Arial"/>
          <w:kern w:val="0"/>
          <w:lang w:eastAsia="es-AR"/>
          <w14:ligatures w14:val="none"/>
        </w:rPr>
        <w:t xml:space="preserve">              </w:t>
      </w:r>
      <w:bookmarkEnd w:id="2"/>
      <w:r w:rsidRPr="008C3D1C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Hasta:</w:t>
      </w:r>
      <w:r w:rsidRPr="008C3D1C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Pr="008C3D1C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DD/MM/AAAA</w:t>
      </w:r>
      <w:r w:rsidRPr="008C3D1C">
        <w:rPr>
          <w:rFonts w:ascii="Arial" w:eastAsia="Times New Roman" w:hAnsi="Arial" w:cs="Arial"/>
          <w:kern w:val="0"/>
          <w:lang w:eastAsia="es-AR"/>
          <w14:ligatures w14:val="none"/>
        </w:rPr>
        <w:t xml:space="preserve">              </w:t>
      </w:r>
    </w:p>
    <w:p w14:paraId="27D06413" w14:textId="77777777" w:rsidR="005B763F" w:rsidRPr="00644152" w:rsidRDefault="005B763F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</w:p>
    <w:p w14:paraId="4DD172B6" w14:textId="0CBED24D" w:rsidR="00A034A3" w:rsidRPr="00644152" w:rsidRDefault="002E4649" w:rsidP="000A29F9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VIII. </w:t>
      </w: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MONTO SOLICITADO A REGISTRO:</w:t>
      </w:r>
      <w:r w:rsidR="000A29F9"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="00043B28" w:rsidRPr="00644152">
        <w:rPr>
          <w:rFonts w:ascii="Arial" w:eastAsia="Times New Roman" w:hAnsi="Arial" w:cs="Arial"/>
          <w:kern w:val="0"/>
          <w:u w:val="single"/>
          <w:lang w:eastAsia="es-AR"/>
          <w14:ligatures w14:val="none"/>
        </w:rPr>
        <w:t>(</w:t>
      </w:r>
      <w:r w:rsidR="00043B28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Expresar en la moneda del contrato</w:t>
      </w:r>
      <w:r w:rsidR="000A29F9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/ </w:t>
      </w:r>
      <w:r w:rsidR="00174173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T</w:t>
      </w:r>
      <w:r w:rsidR="005F4767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éngase</w:t>
      </w:r>
      <w:r w:rsidR="00174173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presente lo establecido en el </w:t>
      </w:r>
      <w:r w:rsidR="005F4767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Punto J), del Reglamento aprobado por la Resolución INPI </w:t>
      </w:r>
      <w:r w:rsidR="004939EC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N° </w:t>
      </w:r>
      <w:r w:rsidR="005F4767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38/26</w:t>
      </w:r>
      <w:r w:rsidR="00A5277A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, en cuanto a los montos que pueden incluirse, y los montos exclu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i</w:t>
      </w:r>
      <w:r w:rsidR="00A5277A" w:rsidRP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dos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4064B635" w14:textId="77777777" w:rsidR="00133C2E" w:rsidRPr="00644152" w:rsidRDefault="00133C2E" w:rsidP="00765935">
      <w:p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u w:val="single"/>
          <w:lang w:eastAsia="es-AR"/>
          <w14:ligatures w14:val="none"/>
        </w:rPr>
      </w:pPr>
    </w:p>
    <w:p w14:paraId="562F6D4C" w14:textId="075AF0D0" w:rsidR="009C1D53" w:rsidRPr="00644152" w:rsidRDefault="009C1D53" w:rsidP="009C1D5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Monto: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="00BE6822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(Discriminar cantidad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en la moneda del contrato</w:t>
      </w:r>
      <w:r w:rsidR="00BE6822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577944FC" w14:textId="77777777" w:rsidR="00133C2E" w:rsidRPr="00644152" w:rsidRDefault="00133C2E" w:rsidP="00133C2E">
      <w:pPr>
        <w:spacing w:after="100" w:afterAutospacing="1" w:line="240" w:lineRule="auto"/>
        <w:ind w:left="360"/>
        <w:rPr>
          <w:rFonts w:ascii="Arial" w:eastAsia="Times New Roman" w:hAnsi="Arial" w:cs="Arial"/>
          <w:kern w:val="0"/>
          <w:lang w:eastAsia="es-AR"/>
          <w14:ligatures w14:val="none"/>
        </w:rPr>
      </w:pPr>
    </w:p>
    <w:p w14:paraId="7480D698" w14:textId="52BA1E16" w:rsidR="009C1D53" w:rsidRPr="00644152" w:rsidRDefault="009C1D53" w:rsidP="009C1D53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Acrecentamiento o </w:t>
      </w:r>
      <w:r w:rsidR="000C78DF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“</w:t>
      </w: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Grossing Up</w:t>
      </w:r>
      <w:r w:rsidR="000C78DF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”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: </w:t>
      </w:r>
      <w:r w:rsidR="00BE6822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(Discriminar cantidad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en la moneda del contrato</w:t>
      </w:r>
      <w:r w:rsidR="00BE6822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70A19B5C" w14:textId="77777777" w:rsidR="00133C2E" w:rsidRPr="00644152" w:rsidRDefault="00133C2E" w:rsidP="00133C2E">
      <w:pPr>
        <w:spacing w:after="100" w:afterAutospacing="1" w:line="240" w:lineRule="auto"/>
        <w:ind w:left="360"/>
        <w:rPr>
          <w:rFonts w:ascii="Arial" w:eastAsia="Times New Roman" w:hAnsi="Arial" w:cs="Arial"/>
          <w:kern w:val="0"/>
          <w:lang w:eastAsia="es-AR"/>
          <w14:ligatures w14:val="none"/>
        </w:rPr>
      </w:pPr>
    </w:p>
    <w:p w14:paraId="67206FDE" w14:textId="25F51C37" w:rsidR="009C1D53" w:rsidRPr="00644152" w:rsidRDefault="009C1D53" w:rsidP="009C1D53">
      <w:pPr>
        <w:numPr>
          <w:ilvl w:val="0"/>
          <w:numId w:val="1"/>
        </w:numPr>
        <w:spacing w:after="100" w:afterAutospacing="1" w:line="240" w:lineRule="auto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Monto Solicitado a Registro:</w:t>
      </w:r>
      <w:r w:rsidRPr="00644152">
        <w:rPr>
          <w:rFonts w:ascii="Arial" w:eastAsia="Times New Roman" w:hAnsi="Arial" w:cs="Arial"/>
          <w:kern w:val="0"/>
          <w:lang w:eastAsia="es-AR"/>
          <w14:ligatures w14:val="none"/>
        </w:rPr>
        <w:t xml:space="preserve"> </w:t>
      </w:r>
      <w:r w:rsidR="00AE5EED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(Discriminar cantidad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en la moneda del contrato</w:t>
      </w:r>
      <w:r w:rsidR="00AE5EED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)</w:t>
      </w:r>
    </w:p>
    <w:p w14:paraId="3A2DD3B3" w14:textId="6B989782" w:rsidR="00BE6822" w:rsidRPr="00644152" w:rsidRDefault="00BE6822" w:rsidP="00AA0A40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En el caso que no exista acrecentamiento o 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grossing up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”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, el monto solicitado a registro debe coincidir con el monto.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Para el caso que</w:t>
      </w:r>
      <w:r w:rsidR="00C120DD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sí se 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asuma el acrecentamiento o 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grossing u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p”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, el monto solicitado a registro debe ser la sumatoria del monto + </w:t>
      </w:r>
      <w:r w:rsidR="008D6FFA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el 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acrecentamiento o 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</w:t>
      </w:r>
      <w:r w:rsidR="008824D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grossing up</w:t>
      </w:r>
      <w:r w:rsidR="00A5277A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”</w:t>
      </w:r>
      <w:r w:rsidR="008D6FFA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.</w:t>
      </w:r>
    </w:p>
    <w:p w14:paraId="62F2C19C" w14:textId="24B1F6D3" w:rsidR="00765935" w:rsidRPr="00644152" w:rsidRDefault="001A0021" w:rsidP="001A0021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lastRenderedPageBreak/>
        <w:t>I</w:t>
      </w:r>
      <w:r w:rsidR="002E4649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X</w:t>
      </w:r>
      <w:r w:rsidR="008D6FFA" w:rsidRPr="00644152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 xml:space="preserve"> </w:t>
      </w:r>
      <w:r w:rsidR="008D6FFA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FIRMANTE</w:t>
      </w:r>
      <w:r w:rsidR="00AA0A40"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:</w:t>
      </w:r>
    </w:p>
    <w:p w14:paraId="39851576" w14:textId="76B9987C" w:rsidR="008D6FFA" w:rsidRPr="00644152" w:rsidRDefault="000A29F9" w:rsidP="00AA0A40">
      <w:pPr>
        <w:spacing w:after="100" w:afterAutospacing="1" w:line="240" w:lineRule="auto"/>
        <w:jc w:val="both"/>
        <w:outlineLvl w:val="3"/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</w:pP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El</w:t>
      </w:r>
      <w:r w:rsidR="00C13EF7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sistema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informático </w:t>
      </w:r>
      <w:r w:rsidR="008C07E9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RTT</w:t>
      </w:r>
      <w:r w:rsidR="000B5EC7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-de gestión</w:t>
      </w:r>
      <w:r w:rsidR="00F25D5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interna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-</w:t>
      </w:r>
      <w:r w:rsidR="00F25D5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,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</w:t>
      </w:r>
      <w:r w:rsidR="00C13EF7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permite vincular hasta dos personas para visualizar las actuaciones, dado el carácter reservado de las mismas. Necesariamente, para la vinculación debe declararse CUIT y CORREO ELECTRÓNICO</w:t>
      </w:r>
      <w:r w:rsidR="00F25D5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de la/s persona/s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. Si el firmante </w:t>
      </w:r>
      <w:r w:rsidR="00F25D5F"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de la Solicitud 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no desea estar vinculado, puede consignar los datos de u</w:t>
      </w:r>
      <w:r w:rsidR="001A0021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na primera persona vinculada debajo, en el espacio para ello, y una</w:t>
      </w:r>
      <w:r w:rsidRPr="00644152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segunda persona vinculada, en el Anexo.</w:t>
      </w: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2"/>
      </w:tblGrid>
      <w:tr w:rsidR="008D6FFA" w:rsidRPr="00644152" w14:paraId="0FBB6CD4" w14:textId="77777777" w:rsidTr="00A5277A">
        <w:trPr>
          <w:tblHeader/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15FA77A8" w14:textId="00DA6925" w:rsidR="008D6FFA" w:rsidRPr="00644152" w:rsidRDefault="008D6FFA" w:rsidP="003B6B5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 DATOS DEL FIRMANTE</w:t>
            </w:r>
          </w:p>
        </w:tc>
      </w:tr>
      <w:tr w:rsidR="008D6FFA" w:rsidRPr="00644152" w14:paraId="1FCB4C26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AB026" w14:textId="41249535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Nombre</w:t>
            </w:r>
            <w:r w:rsidR="00D826EE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Completo</w:t>
            </w: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8D6FFA" w:rsidRPr="00644152" w14:paraId="178A6D15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64D" w14:textId="48EE789F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DNI: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8D6FFA" w:rsidRPr="00644152" w14:paraId="62A71333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5DC4" w14:textId="4FD35468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CUIT:</w:t>
            </w:r>
          </w:p>
        </w:tc>
      </w:tr>
      <w:tr w:rsidR="008D6FFA" w:rsidRPr="00644152" w14:paraId="0C891633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5001" w14:textId="23AE6DAC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Correo Electrónico: </w:t>
            </w:r>
          </w:p>
        </w:tc>
      </w:tr>
      <w:tr w:rsidR="008D6FFA" w:rsidRPr="00644152" w14:paraId="46128764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77F98" w14:textId="3C66632E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En representación de: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  <w:r w:rsidR="000618A8" w:rsidRPr="000618A8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(Contratante con domicilio en el País /</w:t>
            </w:r>
            <w:r w:rsidR="000618A8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o</w:t>
            </w:r>
            <w:r w:rsidR="000618A8" w:rsidRPr="000618A8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 xml:space="preserve"> en el Exterior</w:t>
            </w:r>
            <w:r w:rsidR="000618A8">
              <w:rPr>
                <w:rFonts w:ascii="Arial" w:eastAsia="Times New Roman" w:hAnsi="Arial" w:cs="Arial"/>
                <w:i/>
                <w:iCs/>
                <w:kern w:val="0"/>
                <w:lang w:eastAsia="es-AR"/>
                <w14:ligatures w14:val="none"/>
              </w:rPr>
              <w:t>, consignar cual)</w:t>
            </w:r>
          </w:p>
        </w:tc>
      </w:tr>
      <w:tr w:rsidR="008D6FFA" w:rsidRPr="00644152" w14:paraId="47CD7729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0F2A0" w14:textId="1473BC32" w:rsidR="008D6FFA" w:rsidRPr="00644152" w:rsidRDefault="008D6FFA" w:rsidP="0076593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Carácter: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</w:p>
        </w:tc>
      </w:tr>
    </w:tbl>
    <w:p w14:paraId="2DBF0881" w14:textId="77777777" w:rsidR="00765935" w:rsidRPr="00644152" w:rsidRDefault="00765935">
      <w:pPr>
        <w:rPr>
          <w:rFonts w:ascii="Arial" w:hAnsi="Arial" w:cs="Arial"/>
        </w:rPr>
      </w:pP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2"/>
      </w:tblGrid>
      <w:tr w:rsidR="008D6FFA" w:rsidRPr="00644152" w14:paraId="2923D87E" w14:textId="77777777" w:rsidTr="00A5277A">
        <w:trPr>
          <w:tblHeader/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  <w:hideMark/>
          </w:tcPr>
          <w:p w14:paraId="0294FFBE" w14:textId="724A8F6B" w:rsidR="008D6FFA" w:rsidRPr="00644152" w:rsidRDefault="008D6FFA" w:rsidP="000109E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 AUTORIZA A</w:t>
            </w:r>
            <w:r w:rsidR="00C13EF7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VINCULAR AL EXPTE</w:t>
            </w: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:</w:t>
            </w:r>
          </w:p>
        </w:tc>
      </w:tr>
      <w:tr w:rsidR="008D6FFA" w:rsidRPr="00644152" w14:paraId="14A5B242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523A7" w14:textId="1680D604" w:rsidR="008D6FFA" w:rsidRPr="00644152" w:rsidRDefault="008D6FFA" w:rsidP="000109E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Nombre</w:t>
            </w:r>
            <w:r w:rsidR="00D826EE"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 xml:space="preserve"> Completo</w:t>
            </w: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8D6FFA" w:rsidRPr="00644152" w14:paraId="28E326EA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459BB" w14:textId="35726298" w:rsidR="008D6FFA" w:rsidRPr="00644152" w:rsidRDefault="008D6FFA" w:rsidP="000109E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DNI:</w:t>
            </w:r>
            <w:r w:rsidRPr="00644152">
              <w:rPr>
                <w:rFonts w:ascii="Arial" w:eastAsia="Times New Roman" w:hAnsi="Arial" w:cs="Arial"/>
                <w:kern w:val="0"/>
                <w:lang w:eastAsia="es-AR"/>
                <w14:ligatures w14:val="none"/>
              </w:rPr>
              <w:t xml:space="preserve"> </w:t>
            </w:r>
          </w:p>
        </w:tc>
      </w:tr>
      <w:tr w:rsidR="008D6FFA" w:rsidRPr="00644152" w14:paraId="55873E8D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5FF6" w14:textId="50888C21" w:rsidR="008D6FFA" w:rsidRPr="00644152" w:rsidRDefault="008D6FFA" w:rsidP="00010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CUIT:</w:t>
            </w:r>
          </w:p>
        </w:tc>
      </w:tr>
      <w:tr w:rsidR="008D6FFA" w:rsidRPr="00644152" w14:paraId="2F325404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1C86A" w14:textId="1FEF44C8" w:rsidR="008D6FFA" w:rsidRPr="00644152" w:rsidRDefault="00265A04" w:rsidP="00010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Correo Electrónico:</w:t>
            </w:r>
          </w:p>
        </w:tc>
      </w:tr>
      <w:tr w:rsidR="008D6FFA" w:rsidRPr="00644152" w14:paraId="3B06A490" w14:textId="77777777" w:rsidTr="00A5277A">
        <w:trPr>
          <w:tblCellSpacing w:w="15" w:type="dxa"/>
        </w:trPr>
        <w:tc>
          <w:tcPr>
            <w:tcW w:w="10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89987" w14:textId="53CD595D" w:rsidR="008D6FFA" w:rsidRPr="00644152" w:rsidRDefault="00265A04" w:rsidP="00010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</w:pPr>
            <w:r w:rsidRPr="00644152">
              <w:rPr>
                <w:rFonts w:ascii="Arial" w:eastAsia="Times New Roman" w:hAnsi="Arial" w:cs="Arial"/>
                <w:b/>
                <w:bCs/>
                <w:kern w:val="0"/>
                <w:lang w:eastAsia="es-AR"/>
                <w14:ligatures w14:val="none"/>
              </w:rPr>
              <w:t>Carácter:</w:t>
            </w:r>
          </w:p>
        </w:tc>
      </w:tr>
    </w:tbl>
    <w:p w14:paraId="73AE58E3" w14:textId="77777777" w:rsidR="008D6FFA" w:rsidRPr="00644152" w:rsidRDefault="008D6FFA">
      <w:pPr>
        <w:rPr>
          <w:rFonts w:ascii="Arial" w:hAnsi="Arial" w:cs="Arial"/>
        </w:rPr>
      </w:pPr>
    </w:p>
    <w:p w14:paraId="3BE20F15" w14:textId="6BF94322" w:rsidR="00265A04" w:rsidRPr="00644152" w:rsidRDefault="00265A04">
      <w:pPr>
        <w:rPr>
          <w:rFonts w:ascii="Arial" w:hAnsi="Arial" w:cs="Arial"/>
        </w:rPr>
      </w:pPr>
    </w:p>
    <w:p w14:paraId="62A3746C" w14:textId="54914F69" w:rsidR="00F86D6C" w:rsidRPr="00644152" w:rsidRDefault="00F86D6C">
      <w:pPr>
        <w:rPr>
          <w:rFonts w:ascii="Arial" w:hAnsi="Arial" w:cs="Arial"/>
        </w:rPr>
      </w:pPr>
      <w:r w:rsidRPr="0064415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8B13A" wp14:editId="71A9D8D2">
                <wp:simplePos x="0" y="0"/>
                <wp:positionH relativeFrom="column">
                  <wp:posOffset>3215640</wp:posOffset>
                </wp:positionH>
                <wp:positionV relativeFrom="paragraph">
                  <wp:posOffset>153035</wp:posOffset>
                </wp:positionV>
                <wp:extent cx="2486025" cy="12477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7611" w14:textId="10541358" w:rsidR="00F86D6C" w:rsidRDefault="00F86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8B1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3.2pt;margin-top:12.05pt;width:195.7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" fillcolor="#f2f2f2 [3052]">
                <v:textbox>
                  <w:txbxContent>
                    <w:p w14:paraId="02E47611" w14:textId="10541358" w:rsidR="00F86D6C" w:rsidRDefault="00F86D6C"/>
                  </w:txbxContent>
                </v:textbox>
                <w10:wrap type="square"/>
              </v:shape>
            </w:pict>
          </mc:Fallback>
        </mc:AlternateContent>
      </w:r>
    </w:p>
    <w:p w14:paraId="2294E2F3" w14:textId="2AED0A39" w:rsidR="00CF7007" w:rsidRPr="00644152" w:rsidRDefault="00CF7007">
      <w:pPr>
        <w:rPr>
          <w:rFonts w:ascii="Arial" w:hAnsi="Arial" w:cs="Arial"/>
        </w:rPr>
      </w:pPr>
    </w:p>
    <w:p w14:paraId="545AD4F8" w14:textId="64B26670" w:rsidR="00CF7007" w:rsidRPr="001A0021" w:rsidRDefault="000331AD">
      <w:pPr>
        <w:rPr>
          <w:rFonts w:ascii="Arial" w:hAnsi="Arial" w:cs="Arial"/>
          <w:b/>
          <w:bCs/>
          <w:u w:val="single"/>
        </w:rPr>
      </w:pPr>
      <w:r w:rsidRPr="00644152">
        <w:rPr>
          <w:rFonts w:ascii="Arial" w:hAnsi="Arial" w:cs="Arial"/>
        </w:rPr>
        <w:t xml:space="preserve">                                                          </w:t>
      </w:r>
      <w:r w:rsidRPr="00644152">
        <w:rPr>
          <w:rFonts w:ascii="Arial" w:hAnsi="Arial" w:cs="Arial"/>
          <w:b/>
          <w:bCs/>
        </w:rPr>
        <w:t xml:space="preserve">  </w:t>
      </w:r>
      <w:r w:rsidRPr="001A0021">
        <w:rPr>
          <w:rFonts w:ascii="Arial" w:hAnsi="Arial" w:cs="Arial"/>
          <w:b/>
          <w:bCs/>
          <w:u w:val="single"/>
        </w:rPr>
        <w:t>FIRMA</w:t>
      </w:r>
      <w:r w:rsidR="005B763F" w:rsidRPr="001A0021">
        <w:rPr>
          <w:rFonts w:ascii="Arial" w:hAnsi="Arial" w:cs="Arial"/>
          <w:b/>
          <w:bCs/>
          <w:u w:val="single"/>
        </w:rPr>
        <w:t>:</w:t>
      </w:r>
    </w:p>
    <w:p w14:paraId="51F216CC" w14:textId="7777777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684CB3E3" w14:textId="7777777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023EC9D4" w14:textId="7777777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2ADBE486" w14:textId="7777777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71C18CDE" w14:textId="7777777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17E20ADC" w14:textId="77777777" w:rsidR="005B763F" w:rsidRPr="00644152" w:rsidRDefault="005B763F">
      <w:pPr>
        <w:rPr>
          <w:rFonts w:ascii="Arial" w:hAnsi="Arial" w:cs="Arial"/>
          <w:b/>
          <w:bCs/>
          <w:u w:val="single"/>
        </w:rPr>
      </w:pPr>
    </w:p>
    <w:p w14:paraId="1B8B47FD" w14:textId="77777777" w:rsidR="001A0021" w:rsidRDefault="001A0021" w:rsidP="005B763F">
      <w:pPr>
        <w:jc w:val="center"/>
        <w:rPr>
          <w:rFonts w:ascii="Arial" w:hAnsi="Arial" w:cs="Arial"/>
          <w:b/>
          <w:bCs/>
          <w:u w:val="single"/>
        </w:rPr>
      </w:pPr>
    </w:p>
    <w:p w14:paraId="008432AC" w14:textId="76137246" w:rsidR="000331AD" w:rsidRPr="00644152" w:rsidRDefault="00B70713" w:rsidP="00B70713">
      <w:pPr>
        <w:rPr>
          <w:rFonts w:ascii="Arial" w:hAnsi="Arial" w:cs="Arial"/>
          <w:b/>
          <w:bCs/>
          <w:u w:val="single"/>
        </w:rPr>
      </w:pPr>
      <w:r w:rsidRPr="00B70713">
        <w:rPr>
          <w:rFonts w:ascii="Arial" w:hAnsi="Arial" w:cs="Arial"/>
          <w:b/>
          <w:bCs/>
        </w:rPr>
        <w:lastRenderedPageBreak/>
        <w:t xml:space="preserve">                                                                     </w:t>
      </w:r>
      <w:r w:rsidR="005B763F" w:rsidRPr="00644152">
        <w:rPr>
          <w:rFonts w:ascii="Arial" w:hAnsi="Arial" w:cs="Arial"/>
          <w:b/>
          <w:bCs/>
          <w:u w:val="single"/>
        </w:rPr>
        <w:t>ANEXO</w:t>
      </w:r>
    </w:p>
    <w:p w14:paraId="6A210697" w14:textId="77777777" w:rsidR="00AE10B5" w:rsidRDefault="005B763F" w:rsidP="005B763F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 xml:space="preserve">SOLICITUD DE INSCRIPCIÓN DE CONTRATOS DE TRANSFERENCIA DE TECNOLOGÍA </w:t>
      </w:r>
    </w:p>
    <w:p w14:paraId="6F1447B4" w14:textId="168AE933" w:rsidR="005B763F" w:rsidRPr="00644152" w:rsidRDefault="005B763F" w:rsidP="005B763F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  <w:r w:rsidRPr="00644152"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  <w:t>Ley N° 22.426</w:t>
      </w:r>
    </w:p>
    <w:p w14:paraId="25962C1B" w14:textId="003B793C" w:rsidR="005B763F" w:rsidRPr="00644152" w:rsidRDefault="005B763F" w:rsidP="005B763F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u w:val="single"/>
          <w:lang w:eastAsia="es-AR"/>
          <w14:ligatures w14:val="none"/>
        </w:rPr>
      </w:pPr>
    </w:p>
    <w:p w14:paraId="6B99591A" w14:textId="04A6AA79" w:rsidR="000331AD" w:rsidRPr="00644152" w:rsidRDefault="006002DD">
      <w:pPr>
        <w:rPr>
          <w:rFonts w:ascii="Arial" w:hAnsi="Arial" w:cs="Arial"/>
          <w:b/>
          <w:bCs/>
          <w:u w:val="single"/>
        </w:rPr>
      </w:pPr>
      <w:r w:rsidRPr="0064415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3E30F4" wp14:editId="11100016">
                <wp:simplePos x="0" y="0"/>
                <wp:positionH relativeFrom="margin">
                  <wp:posOffset>466090</wp:posOffset>
                </wp:positionH>
                <wp:positionV relativeFrom="paragraph">
                  <wp:posOffset>65405</wp:posOffset>
                </wp:positionV>
                <wp:extent cx="6105525" cy="5077460"/>
                <wp:effectExtent l="0" t="0" r="28575" b="27940"/>
                <wp:wrapSquare wrapText="bothSides"/>
                <wp:docPr id="14759383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0774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DA57" w14:textId="77777777" w:rsidR="005B763F" w:rsidRDefault="005B763F" w:rsidP="005B7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30F4" id="_x0000_s1027" type="#_x0000_t202" style="position:absolute;margin-left:36.7pt;margin-top:5.15pt;width:480.75pt;height:39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" fillcolor="#f2f2f2">
                <v:textbox>
                  <w:txbxContent>
                    <w:p w14:paraId="2B46DA57" w14:textId="77777777" w:rsidR="005B763F" w:rsidRDefault="005B763F" w:rsidP="005B763F"/>
                  </w:txbxContent>
                </v:textbox>
                <w10:wrap type="square" anchorx="margin"/>
              </v:shape>
            </w:pict>
          </mc:Fallback>
        </mc:AlternateContent>
      </w:r>
    </w:p>
    <w:p w14:paraId="09D335F5" w14:textId="13C2CFE8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01516488" w14:textId="23951FE3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34881543" w14:textId="33C9DA00" w:rsidR="00133C2E" w:rsidRPr="00644152" w:rsidRDefault="00133C2E">
      <w:pPr>
        <w:rPr>
          <w:rFonts w:ascii="Arial" w:hAnsi="Arial" w:cs="Arial"/>
          <w:b/>
          <w:bCs/>
          <w:u w:val="single"/>
        </w:rPr>
      </w:pPr>
      <w:r w:rsidRPr="00644152">
        <w:rPr>
          <w:rFonts w:ascii="Arial" w:hAnsi="Arial" w:cs="Arial"/>
          <w:b/>
          <w:bCs/>
          <w:u w:val="single"/>
        </w:rPr>
        <w:t xml:space="preserve">                                                                                          </w:t>
      </w:r>
    </w:p>
    <w:p w14:paraId="1A920632" w14:textId="77777777" w:rsidR="001A0021" w:rsidRDefault="00133C2E">
      <w:pPr>
        <w:rPr>
          <w:rFonts w:ascii="Arial" w:hAnsi="Arial" w:cs="Arial"/>
          <w:b/>
          <w:bCs/>
        </w:rPr>
      </w:pPr>
      <w:r w:rsidRPr="00644152">
        <w:rPr>
          <w:rFonts w:ascii="Arial" w:hAnsi="Arial" w:cs="Arial"/>
          <w:b/>
          <w:bCs/>
        </w:rPr>
        <w:t xml:space="preserve">                                                   </w:t>
      </w:r>
    </w:p>
    <w:p w14:paraId="1759F6CB" w14:textId="77777777" w:rsidR="001A0021" w:rsidRDefault="001A0021">
      <w:pPr>
        <w:rPr>
          <w:rFonts w:ascii="Arial" w:hAnsi="Arial" w:cs="Arial"/>
          <w:b/>
          <w:bCs/>
        </w:rPr>
      </w:pPr>
    </w:p>
    <w:p w14:paraId="2D68650D" w14:textId="77777777" w:rsidR="001A0021" w:rsidRDefault="001A0021">
      <w:pPr>
        <w:rPr>
          <w:rFonts w:ascii="Arial" w:hAnsi="Arial" w:cs="Arial"/>
          <w:b/>
          <w:bCs/>
        </w:rPr>
      </w:pPr>
    </w:p>
    <w:p w14:paraId="31568868" w14:textId="77777777" w:rsidR="001A0021" w:rsidRDefault="001A0021">
      <w:pPr>
        <w:rPr>
          <w:rFonts w:ascii="Arial" w:hAnsi="Arial" w:cs="Arial"/>
          <w:b/>
          <w:bCs/>
        </w:rPr>
      </w:pPr>
    </w:p>
    <w:p w14:paraId="427A1562" w14:textId="77777777" w:rsidR="001A0021" w:rsidRDefault="001A0021">
      <w:pPr>
        <w:rPr>
          <w:rFonts w:ascii="Arial" w:hAnsi="Arial" w:cs="Arial"/>
          <w:b/>
          <w:bCs/>
        </w:rPr>
      </w:pPr>
    </w:p>
    <w:p w14:paraId="0B0EE8DC" w14:textId="77777777" w:rsidR="001A0021" w:rsidRDefault="001A0021">
      <w:pPr>
        <w:rPr>
          <w:rFonts w:ascii="Arial" w:hAnsi="Arial" w:cs="Arial"/>
          <w:b/>
          <w:bCs/>
        </w:rPr>
      </w:pPr>
    </w:p>
    <w:p w14:paraId="0CF7005D" w14:textId="77777777" w:rsidR="001A0021" w:rsidRDefault="001A0021">
      <w:pPr>
        <w:rPr>
          <w:rFonts w:ascii="Arial" w:hAnsi="Arial" w:cs="Arial"/>
          <w:b/>
          <w:bCs/>
        </w:rPr>
      </w:pPr>
    </w:p>
    <w:p w14:paraId="727780E7" w14:textId="77777777" w:rsidR="001A0021" w:rsidRDefault="001A0021">
      <w:pPr>
        <w:rPr>
          <w:rFonts w:ascii="Arial" w:hAnsi="Arial" w:cs="Arial"/>
          <w:b/>
          <w:bCs/>
        </w:rPr>
      </w:pPr>
    </w:p>
    <w:p w14:paraId="25E0601D" w14:textId="77777777" w:rsidR="001A0021" w:rsidRDefault="001A0021">
      <w:pPr>
        <w:rPr>
          <w:rFonts w:ascii="Arial" w:hAnsi="Arial" w:cs="Arial"/>
          <w:b/>
          <w:bCs/>
        </w:rPr>
      </w:pPr>
    </w:p>
    <w:p w14:paraId="0061CF1B" w14:textId="77777777" w:rsidR="001A0021" w:rsidRDefault="001A0021">
      <w:pPr>
        <w:rPr>
          <w:rFonts w:ascii="Arial" w:hAnsi="Arial" w:cs="Arial"/>
          <w:b/>
          <w:bCs/>
        </w:rPr>
      </w:pPr>
    </w:p>
    <w:p w14:paraId="5EA47D85" w14:textId="77777777" w:rsidR="001A0021" w:rsidRDefault="001A0021">
      <w:pPr>
        <w:rPr>
          <w:rFonts w:ascii="Arial" w:hAnsi="Arial" w:cs="Arial"/>
          <w:b/>
          <w:bCs/>
        </w:rPr>
      </w:pPr>
    </w:p>
    <w:p w14:paraId="5A75EB06" w14:textId="77777777" w:rsidR="001A0021" w:rsidRDefault="001A0021">
      <w:pPr>
        <w:rPr>
          <w:rFonts w:ascii="Arial" w:hAnsi="Arial" w:cs="Arial"/>
          <w:b/>
          <w:bCs/>
        </w:rPr>
      </w:pPr>
    </w:p>
    <w:p w14:paraId="6567000E" w14:textId="77777777" w:rsidR="001A0021" w:rsidRDefault="001A0021">
      <w:pPr>
        <w:rPr>
          <w:rFonts w:ascii="Arial" w:hAnsi="Arial" w:cs="Arial"/>
          <w:b/>
          <w:bCs/>
        </w:rPr>
      </w:pPr>
    </w:p>
    <w:p w14:paraId="50803EBC" w14:textId="0C09E810" w:rsidR="001A0021" w:rsidRDefault="001A0021">
      <w:pPr>
        <w:rPr>
          <w:rFonts w:ascii="Arial" w:hAnsi="Arial" w:cs="Arial"/>
          <w:b/>
          <w:bCs/>
        </w:rPr>
      </w:pPr>
    </w:p>
    <w:p w14:paraId="3511A3DA" w14:textId="73186AA7" w:rsidR="001A0021" w:rsidRDefault="001A0021">
      <w:pPr>
        <w:rPr>
          <w:rFonts w:ascii="Arial" w:hAnsi="Arial" w:cs="Arial"/>
          <w:b/>
          <w:bCs/>
        </w:rPr>
      </w:pPr>
      <w:r w:rsidRPr="0064415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B89AC3" wp14:editId="28E59773">
                <wp:simplePos x="0" y="0"/>
                <wp:positionH relativeFrom="margin">
                  <wp:posOffset>3695700</wp:posOffset>
                </wp:positionH>
                <wp:positionV relativeFrom="paragraph">
                  <wp:posOffset>135890</wp:posOffset>
                </wp:positionV>
                <wp:extent cx="2435225" cy="1219200"/>
                <wp:effectExtent l="0" t="0" r="22225" b="19050"/>
                <wp:wrapSquare wrapText="bothSides"/>
                <wp:docPr id="5917518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35225" cy="1219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EAA4" w14:textId="77777777" w:rsidR="00133C2E" w:rsidRDefault="00133C2E" w:rsidP="00133C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89AC3" id="_x0000_s1028" type="#_x0000_t202" style="position:absolute;margin-left:291pt;margin-top:10.7pt;width:191.75pt;height:96pt;flip:y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" fillcolor="#f2f2f2">
                <v:textbox>
                  <w:txbxContent>
                    <w:p w14:paraId="2F48EAA4" w14:textId="77777777" w:rsidR="00133C2E" w:rsidRDefault="00133C2E" w:rsidP="00133C2E"/>
                  </w:txbxContent>
                </v:textbox>
                <w10:wrap type="square" anchorx="margin"/>
              </v:shape>
            </w:pict>
          </mc:Fallback>
        </mc:AlternateContent>
      </w:r>
    </w:p>
    <w:p w14:paraId="08EFFDAC" w14:textId="590C1437" w:rsidR="001A0021" w:rsidRDefault="001A0021">
      <w:pPr>
        <w:rPr>
          <w:rFonts w:ascii="Arial" w:hAnsi="Arial" w:cs="Arial"/>
          <w:b/>
          <w:bCs/>
        </w:rPr>
      </w:pPr>
    </w:p>
    <w:p w14:paraId="1C8A24E5" w14:textId="5E9AA20A" w:rsidR="000331AD" w:rsidRPr="00644152" w:rsidRDefault="001A0021">
      <w:pPr>
        <w:rPr>
          <w:rFonts w:ascii="Arial" w:hAnsi="Arial" w:cs="Arial"/>
          <w:b/>
          <w:bCs/>
          <w:u w:val="single"/>
        </w:rPr>
      </w:pPr>
      <w:r w:rsidRPr="001A0021">
        <w:rPr>
          <w:rFonts w:ascii="Arial" w:hAnsi="Arial" w:cs="Arial"/>
          <w:b/>
          <w:bCs/>
        </w:rPr>
        <w:t xml:space="preserve">                                                             </w:t>
      </w:r>
      <w:r w:rsidR="00A5277A">
        <w:rPr>
          <w:rFonts w:ascii="Arial" w:hAnsi="Arial" w:cs="Arial"/>
          <w:b/>
          <w:bCs/>
        </w:rPr>
        <w:t xml:space="preserve">        </w:t>
      </w:r>
      <w:r w:rsidR="00133C2E" w:rsidRPr="00644152">
        <w:rPr>
          <w:rFonts w:ascii="Arial" w:hAnsi="Arial" w:cs="Arial"/>
          <w:b/>
          <w:bCs/>
          <w:u w:val="single"/>
        </w:rPr>
        <w:t>FIRMA:</w:t>
      </w:r>
    </w:p>
    <w:p w14:paraId="3A56D1C4" w14:textId="5B0BA9C7" w:rsidR="000331AD" w:rsidRPr="00644152" w:rsidRDefault="000331AD">
      <w:pPr>
        <w:rPr>
          <w:rFonts w:ascii="Arial" w:hAnsi="Arial" w:cs="Arial"/>
          <w:b/>
          <w:bCs/>
          <w:u w:val="single"/>
        </w:rPr>
      </w:pPr>
    </w:p>
    <w:p w14:paraId="43EA5CF0" w14:textId="77777777" w:rsidR="000331AD" w:rsidRPr="00644152" w:rsidRDefault="000331AD">
      <w:pPr>
        <w:rPr>
          <w:rFonts w:ascii="Arial" w:hAnsi="Arial" w:cs="Arial"/>
          <w:b/>
          <w:bCs/>
        </w:rPr>
      </w:pPr>
    </w:p>
    <w:sectPr w:rsidR="000331AD" w:rsidRPr="00644152" w:rsidSect="001A00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D0BE" w14:textId="77777777" w:rsidR="00A52EBB" w:rsidRDefault="00A52EBB" w:rsidP="008D6FFA">
      <w:pPr>
        <w:spacing w:after="0" w:line="240" w:lineRule="auto"/>
      </w:pPr>
      <w:r>
        <w:separator/>
      </w:r>
    </w:p>
  </w:endnote>
  <w:endnote w:type="continuationSeparator" w:id="0">
    <w:p w14:paraId="4F651141" w14:textId="77777777" w:rsidR="00A52EBB" w:rsidRDefault="00A52EBB" w:rsidP="008D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265088"/>
      <w:docPartObj>
        <w:docPartGallery w:val="Page Numbers (Bottom of Page)"/>
        <w:docPartUnique/>
      </w:docPartObj>
    </w:sdtPr>
    <w:sdtContent>
      <w:p w14:paraId="41E297A7" w14:textId="20B505A5" w:rsidR="004939EC" w:rsidRDefault="004939E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6AA7659" w14:textId="77777777" w:rsidR="004939EC" w:rsidRDefault="004939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AB17" w14:textId="77777777" w:rsidR="00A52EBB" w:rsidRDefault="00A52EBB" w:rsidP="008D6FFA">
      <w:pPr>
        <w:spacing w:after="0" w:line="240" w:lineRule="auto"/>
      </w:pPr>
      <w:r>
        <w:separator/>
      </w:r>
    </w:p>
  </w:footnote>
  <w:footnote w:type="continuationSeparator" w:id="0">
    <w:p w14:paraId="6CF20BDD" w14:textId="77777777" w:rsidR="00A52EBB" w:rsidRDefault="00A52EBB" w:rsidP="008D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43CA" w14:textId="77777777" w:rsidR="00BD4A1D" w:rsidRDefault="005A738E" w:rsidP="005A738E">
    <w:pPr>
      <w:pStyle w:val="Encabezado"/>
      <w:tabs>
        <w:tab w:val="left" w:pos="488"/>
        <w:tab w:val="left" w:pos="538"/>
        <w:tab w:val="center" w:pos="5233"/>
      </w:tabs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BD4A1D">
      <w:rPr>
        <w:bCs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</w:t>
    </w:r>
    <w:r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  <w:t xml:space="preserve">   </w:t>
    </w:r>
    <w:r w:rsidR="00AF5E15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BD4A1D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</w:t>
    </w:r>
    <w:r w:rsidR="00AF5E15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BD4A1D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</w:t>
    </w:r>
    <w:r w:rsidR="00BD4A1D">
      <w:rPr>
        <w:bCs/>
        <w:noProof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inline distT="0" distB="0" distL="0" distR="0" wp14:anchorId="4CCAF9F5" wp14:editId="3A9DE7E8">
          <wp:extent cx="685800" cy="438150"/>
          <wp:effectExtent l="0" t="0" r="0" b="0"/>
          <wp:docPr id="2986033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4A1D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</w:t>
    </w:r>
  </w:p>
  <w:p w14:paraId="237260A0" w14:textId="765781CA" w:rsidR="00AA0A40" w:rsidRPr="005A738E" w:rsidRDefault="00BD4A1D" w:rsidP="005A738E">
    <w:pPr>
      <w:pStyle w:val="Encabezado"/>
      <w:tabs>
        <w:tab w:val="left" w:pos="488"/>
        <w:tab w:val="left" w:pos="538"/>
        <w:tab w:val="center" w:pos="5233"/>
      </w:tabs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</w:t>
    </w:r>
    <w:r w:rsidR="00AF5E15">
      <w:rPr>
        <w:bCs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AA0A40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INSTITUTO NACIONAL DE LA PROPIEDAD INDUSTRIAL </w:t>
    </w:r>
    <w:r w:rsidR="007E4416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(</w:t>
    </w:r>
    <w:r w:rsidR="00AA0A40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INPI</w:t>
    </w:r>
    <w:r w:rsidR="007E4416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)</w:t>
    </w:r>
    <w:r w:rsidR="005A738E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</w:t>
    </w:r>
  </w:p>
  <w:p w14:paraId="21EEE190" w14:textId="3D9A3D6A" w:rsidR="00AA0A40" w:rsidRDefault="005A738E" w:rsidP="005A738E">
    <w:pPr>
      <w:pStyle w:val="Encabezado"/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                                                  </w:t>
    </w:r>
    <w:r w:rsidR="00AF5E15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</w:t>
    </w:r>
    <w:r w:rsidR="00AA0A40" w:rsidRPr="005A738E"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DIRECCIÓN DE TRANSFERENCIA DE TECNOLOGÍA</w:t>
    </w:r>
  </w:p>
  <w:p w14:paraId="6F472C80" w14:textId="77777777" w:rsidR="00BD4A1D" w:rsidRPr="005A738E" w:rsidRDefault="00BD4A1D" w:rsidP="005A738E">
    <w:pPr>
      <w:pStyle w:val="Encabezado"/>
      <w:rPr>
        <w:bCs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28838DCF" w14:textId="77777777" w:rsidR="00AA0A40" w:rsidRPr="005A738E" w:rsidRDefault="00AA0A40">
    <w:pPr>
      <w:pStyle w:val="Encabezado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8"/>
    <w:multiLevelType w:val="hybridMultilevel"/>
    <w:tmpl w:val="58C0581A"/>
    <w:lvl w:ilvl="0" w:tplc="2C0A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" w15:restartNumberingAfterBreak="0">
    <w:nsid w:val="043A4E59"/>
    <w:multiLevelType w:val="hybridMultilevel"/>
    <w:tmpl w:val="F8FA5692"/>
    <w:lvl w:ilvl="0" w:tplc="2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3035F1F"/>
    <w:multiLevelType w:val="hybridMultilevel"/>
    <w:tmpl w:val="486A72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C183A"/>
    <w:multiLevelType w:val="multilevel"/>
    <w:tmpl w:val="199A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3A3D08"/>
    <w:multiLevelType w:val="hybridMultilevel"/>
    <w:tmpl w:val="5E1E34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30D7F"/>
    <w:multiLevelType w:val="multilevel"/>
    <w:tmpl w:val="F2E6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4D4B09"/>
    <w:multiLevelType w:val="hybridMultilevel"/>
    <w:tmpl w:val="D57A63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E236B"/>
    <w:multiLevelType w:val="hybridMultilevel"/>
    <w:tmpl w:val="566CDA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F13E1"/>
    <w:multiLevelType w:val="multilevel"/>
    <w:tmpl w:val="A11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E1487"/>
    <w:multiLevelType w:val="hybridMultilevel"/>
    <w:tmpl w:val="7BA6F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0540">
    <w:abstractNumId w:val="8"/>
  </w:num>
  <w:num w:numId="2" w16cid:durableId="417754000">
    <w:abstractNumId w:val="3"/>
  </w:num>
  <w:num w:numId="3" w16cid:durableId="194318648">
    <w:abstractNumId w:val="5"/>
  </w:num>
  <w:num w:numId="4" w16cid:durableId="1663463602">
    <w:abstractNumId w:val="4"/>
  </w:num>
  <w:num w:numId="5" w16cid:durableId="1604924385">
    <w:abstractNumId w:val="1"/>
  </w:num>
  <w:num w:numId="6" w16cid:durableId="740444573">
    <w:abstractNumId w:val="7"/>
  </w:num>
  <w:num w:numId="7" w16cid:durableId="269432916">
    <w:abstractNumId w:val="6"/>
  </w:num>
  <w:num w:numId="8" w16cid:durableId="125003165">
    <w:abstractNumId w:val="0"/>
  </w:num>
  <w:num w:numId="9" w16cid:durableId="736822981">
    <w:abstractNumId w:val="9"/>
  </w:num>
  <w:num w:numId="10" w16cid:durableId="998457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35"/>
    <w:rsid w:val="00014606"/>
    <w:rsid w:val="00015D60"/>
    <w:rsid w:val="00016AF2"/>
    <w:rsid w:val="00025F7D"/>
    <w:rsid w:val="000331AD"/>
    <w:rsid w:val="00040AC6"/>
    <w:rsid w:val="00043B28"/>
    <w:rsid w:val="00056A5D"/>
    <w:rsid w:val="000606CC"/>
    <w:rsid w:val="000618A8"/>
    <w:rsid w:val="00076133"/>
    <w:rsid w:val="000A29F9"/>
    <w:rsid w:val="000B5EC7"/>
    <w:rsid w:val="000B5FF1"/>
    <w:rsid w:val="000B706E"/>
    <w:rsid w:val="000B79C9"/>
    <w:rsid w:val="000C78DF"/>
    <w:rsid w:val="000D7E3E"/>
    <w:rsid w:val="000E3CB0"/>
    <w:rsid w:val="0011110D"/>
    <w:rsid w:val="00111881"/>
    <w:rsid w:val="00133C2E"/>
    <w:rsid w:val="00135EEC"/>
    <w:rsid w:val="00156D2A"/>
    <w:rsid w:val="0015757C"/>
    <w:rsid w:val="0016491A"/>
    <w:rsid w:val="00166AAC"/>
    <w:rsid w:val="00174173"/>
    <w:rsid w:val="00175202"/>
    <w:rsid w:val="0018742A"/>
    <w:rsid w:val="00191A08"/>
    <w:rsid w:val="001A0021"/>
    <w:rsid w:val="001A49AE"/>
    <w:rsid w:val="001B1A1E"/>
    <w:rsid w:val="001F1EC3"/>
    <w:rsid w:val="001F6CE6"/>
    <w:rsid w:val="002228FF"/>
    <w:rsid w:val="002538A5"/>
    <w:rsid w:val="00257DF0"/>
    <w:rsid w:val="00265A04"/>
    <w:rsid w:val="00274286"/>
    <w:rsid w:val="00275AD2"/>
    <w:rsid w:val="002C4B5F"/>
    <w:rsid w:val="002E4649"/>
    <w:rsid w:val="002F4D9C"/>
    <w:rsid w:val="00305B85"/>
    <w:rsid w:val="00314D2E"/>
    <w:rsid w:val="003150B3"/>
    <w:rsid w:val="0032615C"/>
    <w:rsid w:val="00360EF5"/>
    <w:rsid w:val="003B1565"/>
    <w:rsid w:val="003B6B51"/>
    <w:rsid w:val="003D13E3"/>
    <w:rsid w:val="003D32F7"/>
    <w:rsid w:val="003F3E2B"/>
    <w:rsid w:val="00401D79"/>
    <w:rsid w:val="00405AFA"/>
    <w:rsid w:val="004202A8"/>
    <w:rsid w:val="0042590C"/>
    <w:rsid w:val="00440C5A"/>
    <w:rsid w:val="0044263E"/>
    <w:rsid w:val="0046440E"/>
    <w:rsid w:val="00466DC6"/>
    <w:rsid w:val="0047327C"/>
    <w:rsid w:val="00491320"/>
    <w:rsid w:val="004939EC"/>
    <w:rsid w:val="004A5900"/>
    <w:rsid w:val="004A6E5F"/>
    <w:rsid w:val="004D2B18"/>
    <w:rsid w:val="004E3AEC"/>
    <w:rsid w:val="004F0CC9"/>
    <w:rsid w:val="004F4585"/>
    <w:rsid w:val="005303A2"/>
    <w:rsid w:val="005414B7"/>
    <w:rsid w:val="00547D34"/>
    <w:rsid w:val="00550D15"/>
    <w:rsid w:val="00552CC4"/>
    <w:rsid w:val="00554E53"/>
    <w:rsid w:val="0056005D"/>
    <w:rsid w:val="005616EA"/>
    <w:rsid w:val="0057364B"/>
    <w:rsid w:val="00590AC7"/>
    <w:rsid w:val="00594670"/>
    <w:rsid w:val="005A738E"/>
    <w:rsid w:val="005B0329"/>
    <w:rsid w:val="005B763F"/>
    <w:rsid w:val="005C6C67"/>
    <w:rsid w:val="005D16F7"/>
    <w:rsid w:val="005F4266"/>
    <w:rsid w:val="005F4767"/>
    <w:rsid w:val="005F7099"/>
    <w:rsid w:val="006002DD"/>
    <w:rsid w:val="00614E99"/>
    <w:rsid w:val="00627F01"/>
    <w:rsid w:val="00630AEC"/>
    <w:rsid w:val="00644152"/>
    <w:rsid w:val="00671F19"/>
    <w:rsid w:val="0068582C"/>
    <w:rsid w:val="006A243C"/>
    <w:rsid w:val="006A2B5B"/>
    <w:rsid w:val="006A4ABA"/>
    <w:rsid w:val="006C18B5"/>
    <w:rsid w:val="006D4ADF"/>
    <w:rsid w:val="006E1EA6"/>
    <w:rsid w:val="006F4EDC"/>
    <w:rsid w:val="007129DF"/>
    <w:rsid w:val="00716E39"/>
    <w:rsid w:val="00716F04"/>
    <w:rsid w:val="00764014"/>
    <w:rsid w:val="00765935"/>
    <w:rsid w:val="00776AF8"/>
    <w:rsid w:val="0079231F"/>
    <w:rsid w:val="007B18CC"/>
    <w:rsid w:val="007D3D3C"/>
    <w:rsid w:val="007D5E74"/>
    <w:rsid w:val="007E0E62"/>
    <w:rsid w:val="007E24C1"/>
    <w:rsid w:val="007E4416"/>
    <w:rsid w:val="007F77EC"/>
    <w:rsid w:val="00800616"/>
    <w:rsid w:val="00813BE3"/>
    <w:rsid w:val="00831249"/>
    <w:rsid w:val="00845748"/>
    <w:rsid w:val="00850FC7"/>
    <w:rsid w:val="00851350"/>
    <w:rsid w:val="00852FF6"/>
    <w:rsid w:val="00854D6B"/>
    <w:rsid w:val="008824D9"/>
    <w:rsid w:val="008961DD"/>
    <w:rsid w:val="008A424E"/>
    <w:rsid w:val="008B23B0"/>
    <w:rsid w:val="008B45B1"/>
    <w:rsid w:val="008B4D13"/>
    <w:rsid w:val="008C07E9"/>
    <w:rsid w:val="008C3D1C"/>
    <w:rsid w:val="008D6E5E"/>
    <w:rsid w:val="008D6FFA"/>
    <w:rsid w:val="008E6C62"/>
    <w:rsid w:val="008E75EF"/>
    <w:rsid w:val="009000A0"/>
    <w:rsid w:val="00913154"/>
    <w:rsid w:val="00944109"/>
    <w:rsid w:val="00970E0E"/>
    <w:rsid w:val="009A5AC9"/>
    <w:rsid w:val="009A5C00"/>
    <w:rsid w:val="009C0847"/>
    <w:rsid w:val="009C1295"/>
    <w:rsid w:val="009C1D53"/>
    <w:rsid w:val="009D76C5"/>
    <w:rsid w:val="009F0701"/>
    <w:rsid w:val="00A028A9"/>
    <w:rsid w:val="00A034A3"/>
    <w:rsid w:val="00A45426"/>
    <w:rsid w:val="00A5277A"/>
    <w:rsid w:val="00A52EBB"/>
    <w:rsid w:val="00A9136F"/>
    <w:rsid w:val="00AA00CE"/>
    <w:rsid w:val="00AA0A40"/>
    <w:rsid w:val="00AC061F"/>
    <w:rsid w:val="00AC3AFD"/>
    <w:rsid w:val="00AE10B5"/>
    <w:rsid w:val="00AE5EED"/>
    <w:rsid w:val="00AE602B"/>
    <w:rsid w:val="00AF5E15"/>
    <w:rsid w:val="00B00F63"/>
    <w:rsid w:val="00B64405"/>
    <w:rsid w:val="00B70713"/>
    <w:rsid w:val="00B74C82"/>
    <w:rsid w:val="00B82E24"/>
    <w:rsid w:val="00B85128"/>
    <w:rsid w:val="00B94F00"/>
    <w:rsid w:val="00BA6C78"/>
    <w:rsid w:val="00BD4A1D"/>
    <w:rsid w:val="00BE6174"/>
    <w:rsid w:val="00BE6822"/>
    <w:rsid w:val="00BF5822"/>
    <w:rsid w:val="00C04829"/>
    <w:rsid w:val="00C120DD"/>
    <w:rsid w:val="00C13EF7"/>
    <w:rsid w:val="00C35BE5"/>
    <w:rsid w:val="00C7179E"/>
    <w:rsid w:val="00CA1D63"/>
    <w:rsid w:val="00CD0110"/>
    <w:rsid w:val="00CE3DA8"/>
    <w:rsid w:val="00CE4EB1"/>
    <w:rsid w:val="00CF7007"/>
    <w:rsid w:val="00D00CEA"/>
    <w:rsid w:val="00D034E8"/>
    <w:rsid w:val="00D14F5D"/>
    <w:rsid w:val="00D26A75"/>
    <w:rsid w:val="00D36C9D"/>
    <w:rsid w:val="00D44F24"/>
    <w:rsid w:val="00D648B0"/>
    <w:rsid w:val="00D74F62"/>
    <w:rsid w:val="00D773FA"/>
    <w:rsid w:val="00D826EE"/>
    <w:rsid w:val="00DA180A"/>
    <w:rsid w:val="00E059FE"/>
    <w:rsid w:val="00E25556"/>
    <w:rsid w:val="00E37C89"/>
    <w:rsid w:val="00E41148"/>
    <w:rsid w:val="00E44B19"/>
    <w:rsid w:val="00E764FB"/>
    <w:rsid w:val="00E933CD"/>
    <w:rsid w:val="00E95525"/>
    <w:rsid w:val="00EB12FF"/>
    <w:rsid w:val="00EC0E57"/>
    <w:rsid w:val="00EE353E"/>
    <w:rsid w:val="00EF0F38"/>
    <w:rsid w:val="00F25D5F"/>
    <w:rsid w:val="00F270A9"/>
    <w:rsid w:val="00F50E45"/>
    <w:rsid w:val="00F76E3A"/>
    <w:rsid w:val="00F86D6C"/>
    <w:rsid w:val="00FA6DA9"/>
    <w:rsid w:val="00FB0C98"/>
    <w:rsid w:val="00FB7AA4"/>
    <w:rsid w:val="00FC432C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D6BD"/>
  <w15:chartTrackingRefBased/>
  <w15:docId w15:val="{AB1E0315-B298-4EF4-91F6-3101DE37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5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5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5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5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59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9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5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5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5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5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59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9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5935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312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2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2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2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24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D6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FFA"/>
  </w:style>
  <w:style w:type="paragraph" w:styleId="Piedepgina">
    <w:name w:val="footer"/>
    <w:basedOn w:val="Normal"/>
    <w:link w:val="PiedepginaCar"/>
    <w:uiPriority w:val="99"/>
    <w:unhideWhenUsed/>
    <w:rsid w:val="008D6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932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TADDEO Claudio</dc:creator>
  <cp:keywords/>
  <dc:description/>
  <cp:lastModifiedBy>TADDEO Claudio</cp:lastModifiedBy>
  <cp:revision>36</cp:revision>
  <cp:lastPrinted>2026-02-04T18:38:00Z</cp:lastPrinted>
  <dcterms:created xsi:type="dcterms:W3CDTF">2026-02-06T14:58:00Z</dcterms:created>
  <dcterms:modified xsi:type="dcterms:W3CDTF">2026-02-06T15:22:00Z</dcterms:modified>
</cp:coreProperties>
</file>